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602BA" w14:textId="6FA586CD" w:rsidR="00785114" w:rsidRDefault="00785114" w:rsidP="009A4913">
      <w:pPr>
        <w:spacing w:after="0" w:line="240" w:lineRule="auto"/>
        <w:jc w:val="center"/>
        <w:rPr>
          <w:rFonts w:ascii="Times New Roman" w:hAnsi="Times New Roman"/>
          <w:b/>
          <w:sz w:val="28"/>
          <w:szCs w:val="28"/>
        </w:rPr>
      </w:pPr>
      <w:r w:rsidRPr="00417CB3">
        <w:rPr>
          <w:rFonts w:ascii="Times New Roman" w:hAnsi="Times New Roman"/>
          <w:b/>
          <w:noProof/>
          <w:sz w:val="28"/>
          <w:szCs w:val="20"/>
        </w:rPr>
        <w:drawing>
          <wp:inline distT="0" distB="0" distL="0" distR="0" wp14:anchorId="3D00B303" wp14:editId="5EE04099">
            <wp:extent cx="52387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14:paraId="3C31499A" w14:textId="77777777" w:rsidR="009A4913" w:rsidRDefault="009A4913" w:rsidP="009A4913">
      <w:pPr>
        <w:spacing w:after="0" w:line="240" w:lineRule="auto"/>
        <w:jc w:val="center"/>
        <w:rPr>
          <w:rFonts w:ascii="Times New Roman" w:hAnsi="Times New Roman"/>
          <w:b/>
          <w:sz w:val="28"/>
          <w:szCs w:val="28"/>
        </w:rPr>
      </w:pPr>
    </w:p>
    <w:p w14:paraId="1C5B4997" w14:textId="286CF73F" w:rsidR="00366259" w:rsidRPr="009A4913" w:rsidRDefault="00366259" w:rsidP="009A4913">
      <w:pPr>
        <w:spacing w:after="0" w:line="240" w:lineRule="auto"/>
        <w:jc w:val="center"/>
        <w:rPr>
          <w:rFonts w:ascii="Times New Roman" w:hAnsi="Times New Roman"/>
          <w:b/>
          <w:sz w:val="28"/>
          <w:szCs w:val="28"/>
        </w:rPr>
      </w:pPr>
      <w:r w:rsidRPr="009A4913">
        <w:rPr>
          <w:rFonts w:ascii="Times New Roman" w:hAnsi="Times New Roman"/>
          <w:b/>
          <w:sz w:val="28"/>
          <w:szCs w:val="28"/>
        </w:rPr>
        <w:t xml:space="preserve">Администрация   Пеновского муниципального округа   </w:t>
      </w:r>
    </w:p>
    <w:p w14:paraId="7522F7E6" w14:textId="77777777" w:rsidR="00366259" w:rsidRPr="009A4913" w:rsidRDefault="00366259" w:rsidP="009A4913">
      <w:pPr>
        <w:spacing w:after="0" w:line="240" w:lineRule="auto"/>
        <w:jc w:val="center"/>
        <w:rPr>
          <w:rFonts w:ascii="Times New Roman" w:hAnsi="Times New Roman"/>
          <w:b/>
          <w:sz w:val="28"/>
          <w:szCs w:val="28"/>
        </w:rPr>
      </w:pPr>
      <w:r w:rsidRPr="009A4913">
        <w:rPr>
          <w:rFonts w:ascii="Times New Roman" w:hAnsi="Times New Roman"/>
          <w:b/>
          <w:spacing w:val="-8"/>
          <w:sz w:val="28"/>
          <w:szCs w:val="28"/>
        </w:rPr>
        <w:t>Тверской области</w:t>
      </w:r>
    </w:p>
    <w:p w14:paraId="598D2EC9" w14:textId="708D1732" w:rsidR="00366259" w:rsidRPr="009A4913" w:rsidRDefault="00366259" w:rsidP="009A4913">
      <w:pPr>
        <w:spacing w:after="0" w:line="240" w:lineRule="auto"/>
        <w:ind w:hanging="1134"/>
        <w:jc w:val="center"/>
        <w:rPr>
          <w:rFonts w:ascii="Times New Roman" w:hAnsi="Times New Roman"/>
          <w:b/>
          <w:sz w:val="28"/>
          <w:szCs w:val="28"/>
        </w:rPr>
      </w:pPr>
    </w:p>
    <w:p w14:paraId="6FBFC116" w14:textId="77777777" w:rsidR="009A4913" w:rsidRPr="009A4913" w:rsidRDefault="009A4913" w:rsidP="009A4913">
      <w:pPr>
        <w:spacing w:after="0" w:line="240" w:lineRule="auto"/>
        <w:ind w:hanging="1134"/>
        <w:jc w:val="center"/>
        <w:rPr>
          <w:rFonts w:ascii="Times New Roman" w:hAnsi="Times New Roman"/>
          <w:b/>
          <w:sz w:val="28"/>
          <w:szCs w:val="28"/>
        </w:rPr>
      </w:pPr>
    </w:p>
    <w:p w14:paraId="1848B528" w14:textId="77777777" w:rsidR="00366259" w:rsidRPr="009A4913" w:rsidRDefault="00366259" w:rsidP="009A4913">
      <w:pPr>
        <w:tabs>
          <w:tab w:val="left" w:pos="-3220"/>
        </w:tabs>
        <w:spacing w:after="0" w:line="240" w:lineRule="auto"/>
        <w:jc w:val="center"/>
        <w:rPr>
          <w:rFonts w:ascii="Times New Roman" w:hAnsi="Times New Roman"/>
          <w:b/>
          <w:sz w:val="28"/>
          <w:szCs w:val="28"/>
        </w:rPr>
      </w:pPr>
      <w:r w:rsidRPr="009A4913">
        <w:rPr>
          <w:rFonts w:ascii="Times New Roman" w:hAnsi="Times New Roman"/>
          <w:b/>
          <w:sz w:val="28"/>
          <w:szCs w:val="28"/>
        </w:rPr>
        <w:t>ПОСТАНОВЛЕНИЕ</w:t>
      </w:r>
    </w:p>
    <w:p w14:paraId="385A74BB" w14:textId="77777777" w:rsidR="00366259" w:rsidRPr="009A4913" w:rsidRDefault="00366259" w:rsidP="009A4913">
      <w:pPr>
        <w:tabs>
          <w:tab w:val="left" w:pos="-3220"/>
        </w:tabs>
        <w:spacing w:after="0" w:line="240" w:lineRule="auto"/>
        <w:rPr>
          <w:rFonts w:ascii="Times New Roman" w:hAnsi="Times New Roman"/>
          <w:b/>
          <w:sz w:val="28"/>
          <w:szCs w:val="28"/>
        </w:rPr>
      </w:pPr>
    </w:p>
    <w:p w14:paraId="013D026E" w14:textId="02D96713" w:rsidR="00366259" w:rsidRPr="009A4913" w:rsidRDefault="00366259" w:rsidP="009A4913">
      <w:pPr>
        <w:spacing w:after="0"/>
        <w:rPr>
          <w:rFonts w:ascii="Times New Roman" w:hAnsi="Times New Roman"/>
          <w:sz w:val="28"/>
          <w:szCs w:val="28"/>
        </w:rPr>
      </w:pPr>
      <w:r w:rsidRPr="009A4913">
        <w:rPr>
          <w:rFonts w:ascii="Times New Roman" w:hAnsi="Times New Roman"/>
          <w:sz w:val="28"/>
          <w:szCs w:val="28"/>
        </w:rPr>
        <w:t xml:space="preserve">  10.01.2022</w:t>
      </w:r>
      <w:r w:rsidR="00BF6BE5">
        <w:rPr>
          <w:rFonts w:ascii="Times New Roman" w:hAnsi="Times New Roman"/>
          <w:sz w:val="28"/>
          <w:szCs w:val="28"/>
        </w:rPr>
        <w:t xml:space="preserve"> г.</w:t>
      </w:r>
      <w:r w:rsidRPr="009A4913">
        <w:rPr>
          <w:rFonts w:ascii="Times New Roman" w:hAnsi="Times New Roman"/>
          <w:sz w:val="28"/>
          <w:szCs w:val="28"/>
        </w:rPr>
        <w:t xml:space="preserve">                                         </w:t>
      </w:r>
      <w:proofErr w:type="spellStart"/>
      <w:r w:rsidRPr="009A4913">
        <w:rPr>
          <w:rFonts w:ascii="Times New Roman" w:hAnsi="Times New Roman"/>
          <w:sz w:val="28"/>
          <w:szCs w:val="28"/>
        </w:rPr>
        <w:t>пгт</w:t>
      </w:r>
      <w:proofErr w:type="spellEnd"/>
      <w:r w:rsidRPr="009A4913">
        <w:rPr>
          <w:rFonts w:ascii="Times New Roman" w:hAnsi="Times New Roman"/>
          <w:sz w:val="28"/>
          <w:szCs w:val="28"/>
        </w:rPr>
        <w:t xml:space="preserve"> Пено           </w:t>
      </w:r>
      <w:r w:rsidR="000E1B4C" w:rsidRPr="009A4913">
        <w:rPr>
          <w:rFonts w:ascii="Times New Roman" w:hAnsi="Times New Roman"/>
          <w:sz w:val="28"/>
          <w:szCs w:val="28"/>
        </w:rPr>
        <w:t xml:space="preserve">                         </w:t>
      </w:r>
      <w:r w:rsidRPr="009A4913">
        <w:rPr>
          <w:rFonts w:ascii="Times New Roman" w:hAnsi="Times New Roman"/>
          <w:sz w:val="28"/>
          <w:szCs w:val="28"/>
        </w:rPr>
        <w:t xml:space="preserve">        №</w:t>
      </w:r>
      <w:r w:rsidR="00AA396C">
        <w:rPr>
          <w:rFonts w:ascii="Times New Roman" w:hAnsi="Times New Roman"/>
          <w:sz w:val="28"/>
          <w:szCs w:val="28"/>
        </w:rPr>
        <w:t xml:space="preserve"> </w:t>
      </w:r>
      <w:bookmarkStart w:id="0" w:name="_GoBack"/>
      <w:bookmarkEnd w:id="0"/>
      <w:r w:rsidRPr="009A4913">
        <w:rPr>
          <w:rFonts w:ascii="Times New Roman" w:hAnsi="Times New Roman"/>
          <w:sz w:val="28"/>
          <w:szCs w:val="28"/>
        </w:rPr>
        <w:t xml:space="preserve">6 </w:t>
      </w:r>
    </w:p>
    <w:p w14:paraId="1C92D6EF" w14:textId="77777777" w:rsidR="00366259" w:rsidRDefault="00366259" w:rsidP="009A4913">
      <w:pPr>
        <w:spacing w:after="0"/>
        <w:rPr>
          <w:rFonts w:ascii="Times New Roman" w:hAnsi="Times New Roman"/>
        </w:rPr>
      </w:pPr>
    </w:p>
    <w:p w14:paraId="484C3F4E" w14:textId="77777777" w:rsidR="00366259" w:rsidRPr="009A4913" w:rsidRDefault="00366259" w:rsidP="009A4913">
      <w:pPr>
        <w:spacing w:after="0"/>
        <w:rPr>
          <w:rFonts w:ascii="Times New Roman" w:hAnsi="Times New Roman"/>
          <w:sz w:val="26"/>
          <w:szCs w:val="26"/>
        </w:rPr>
      </w:pPr>
      <w:r w:rsidRPr="009A4913">
        <w:rPr>
          <w:rFonts w:ascii="Times New Roman" w:hAnsi="Times New Roman"/>
          <w:sz w:val="26"/>
          <w:szCs w:val="26"/>
        </w:rPr>
        <w:t xml:space="preserve">«О внесении изменений в Постановление </w:t>
      </w:r>
    </w:p>
    <w:p w14:paraId="30256652" w14:textId="77777777" w:rsidR="00366259" w:rsidRPr="009A4913" w:rsidRDefault="00366259" w:rsidP="009A4913">
      <w:pPr>
        <w:spacing w:after="0"/>
        <w:rPr>
          <w:rFonts w:ascii="Times New Roman" w:hAnsi="Times New Roman"/>
          <w:sz w:val="26"/>
          <w:szCs w:val="26"/>
        </w:rPr>
      </w:pPr>
      <w:r w:rsidRPr="009A4913">
        <w:rPr>
          <w:rFonts w:ascii="Times New Roman" w:hAnsi="Times New Roman"/>
          <w:sz w:val="26"/>
          <w:szCs w:val="26"/>
        </w:rPr>
        <w:t>Администрации Пеновского муниципального округа</w:t>
      </w:r>
    </w:p>
    <w:p w14:paraId="25D324D1" w14:textId="75F5560D" w:rsidR="00366259" w:rsidRPr="009A4913" w:rsidRDefault="00366259" w:rsidP="009A4913">
      <w:pPr>
        <w:spacing w:after="0"/>
        <w:rPr>
          <w:rFonts w:ascii="Times New Roman" w:hAnsi="Times New Roman"/>
          <w:sz w:val="26"/>
          <w:szCs w:val="26"/>
        </w:rPr>
      </w:pPr>
      <w:r w:rsidRPr="009A4913">
        <w:rPr>
          <w:rFonts w:ascii="Times New Roman" w:hAnsi="Times New Roman"/>
          <w:sz w:val="26"/>
          <w:szCs w:val="26"/>
        </w:rPr>
        <w:t xml:space="preserve">Тверской </w:t>
      </w:r>
      <w:r w:rsidR="00DB6350" w:rsidRPr="009A4913">
        <w:rPr>
          <w:rFonts w:ascii="Times New Roman" w:hAnsi="Times New Roman"/>
          <w:sz w:val="26"/>
          <w:szCs w:val="26"/>
        </w:rPr>
        <w:t>области №</w:t>
      </w:r>
      <w:r w:rsidRPr="009A4913">
        <w:rPr>
          <w:rFonts w:ascii="Times New Roman" w:hAnsi="Times New Roman"/>
          <w:sz w:val="26"/>
          <w:szCs w:val="26"/>
        </w:rPr>
        <w:t>4 от 11.01.2021 г.</w:t>
      </w:r>
    </w:p>
    <w:p w14:paraId="30383547" w14:textId="77777777" w:rsidR="00366259" w:rsidRPr="009A4913" w:rsidRDefault="00366259" w:rsidP="009A4913">
      <w:pPr>
        <w:spacing w:after="0"/>
        <w:rPr>
          <w:rFonts w:ascii="Times New Roman" w:hAnsi="Times New Roman"/>
          <w:sz w:val="26"/>
          <w:szCs w:val="26"/>
        </w:rPr>
      </w:pPr>
      <w:r w:rsidRPr="009A4913">
        <w:rPr>
          <w:rFonts w:ascii="Times New Roman" w:hAnsi="Times New Roman"/>
          <w:sz w:val="26"/>
          <w:szCs w:val="26"/>
        </w:rPr>
        <w:t>"Об утверждении Порядка предоставления</w:t>
      </w:r>
    </w:p>
    <w:p w14:paraId="7760A5FA" w14:textId="77777777" w:rsidR="00366259" w:rsidRPr="009A4913" w:rsidRDefault="00366259" w:rsidP="009A4913">
      <w:pPr>
        <w:spacing w:after="0"/>
        <w:rPr>
          <w:rFonts w:ascii="Times New Roman" w:hAnsi="Times New Roman"/>
          <w:sz w:val="26"/>
          <w:szCs w:val="26"/>
        </w:rPr>
      </w:pPr>
      <w:r w:rsidRPr="009A4913">
        <w:rPr>
          <w:rFonts w:ascii="Times New Roman" w:hAnsi="Times New Roman"/>
          <w:sz w:val="26"/>
          <w:szCs w:val="26"/>
        </w:rPr>
        <w:t>субсидии юридическим лицам и индивидуальным предпринимателям</w:t>
      </w:r>
    </w:p>
    <w:p w14:paraId="51CC6912" w14:textId="77777777" w:rsidR="00366259" w:rsidRPr="009A4913" w:rsidRDefault="00366259" w:rsidP="009A4913">
      <w:pPr>
        <w:spacing w:after="0"/>
        <w:rPr>
          <w:rFonts w:ascii="Times New Roman" w:hAnsi="Times New Roman"/>
          <w:sz w:val="26"/>
          <w:szCs w:val="26"/>
        </w:rPr>
      </w:pPr>
      <w:r w:rsidRPr="009A4913">
        <w:rPr>
          <w:rFonts w:ascii="Times New Roman" w:hAnsi="Times New Roman"/>
          <w:sz w:val="26"/>
          <w:szCs w:val="26"/>
        </w:rPr>
        <w:t>в целях возмещения затрат, связанных с организацией</w:t>
      </w:r>
    </w:p>
    <w:p w14:paraId="29E7BE1E" w14:textId="013DF149" w:rsidR="00366259" w:rsidRPr="009A4913" w:rsidRDefault="00366259" w:rsidP="009A4913">
      <w:pPr>
        <w:spacing w:after="0"/>
        <w:rPr>
          <w:rFonts w:ascii="Times New Roman" w:hAnsi="Times New Roman"/>
          <w:sz w:val="26"/>
          <w:szCs w:val="26"/>
        </w:rPr>
      </w:pPr>
      <w:r w:rsidRPr="009A4913">
        <w:rPr>
          <w:rFonts w:ascii="Times New Roman" w:hAnsi="Times New Roman"/>
          <w:sz w:val="26"/>
          <w:szCs w:val="26"/>
        </w:rPr>
        <w:t xml:space="preserve">банного обслуживания населения на </w:t>
      </w:r>
      <w:r w:rsidR="00DB6350" w:rsidRPr="009A4913">
        <w:rPr>
          <w:rFonts w:ascii="Times New Roman" w:hAnsi="Times New Roman"/>
          <w:sz w:val="26"/>
          <w:szCs w:val="26"/>
        </w:rPr>
        <w:t>территории п.Пено</w:t>
      </w:r>
      <w:r w:rsidRPr="009A4913">
        <w:rPr>
          <w:rFonts w:ascii="Times New Roman" w:hAnsi="Times New Roman"/>
          <w:sz w:val="26"/>
          <w:szCs w:val="26"/>
        </w:rPr>
        <w:t>»</w:t>
      </w:r>
    </w:p>
    <w:p w14:paraId="41D4C072" w14:textId="77777777" w:rsidR="00366259" w:rsidRPr="009A4913" w:rsidRDefault="00366259" w:rsidP="009A4913">
      <w:pPr>
        <w:spacing w:after="0"/>
        <w:rPr>
          <w:rFonts w:ascii="Times New Roman" w:hAnsi="Times New Roman"/>
          <w:sz w:val="26"/>
          <w:szCs w:val="26"/>
        </w:rPr>
      </w:pPr>
    </w:p>
    <w:p w14:paraId="0216D639" w14:textId="42786DEC" w:rsidR="00785114" w:rsidRPr="009A4913" w:rsidRDefault="00366259" w:rsidP="009A4913">
      <w:pPr>
        <w:spacing w:after="0"/>
        <w:ind w:firstLine="708"/>
        <w:rPr>
          <w:rFonts w:ascii="Times New Roman" w:hAnsi="Times New Roman"/>
          <w:sz w:val="26"/>
          <w:szCs w:val="26"/>
        </w:rPr>
      </w:pPr>
      <w:r w:rsidRPr="009A4913">
        <w:rPr>
          <w:rFonts w:ascii="Times New Roman" w:hAnsi="Times New Roman"/>
          <w:sz w:val="26"/>
          <w:szCs w:val="26"/>
          <w:lang w:eastAsia="en-US"/>
        </w:rPr>
        <w:t>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12.01.1996 №7-ФЗ «О некоммерческих организациях»</w:t>
      </w:r>
      <w:r w:rsidR="00785114" w:rsidRPr="009A4913">
        <w:rPr>
          <w:rFonts w:ascii="Times New Roman" w:hAnsi="Times New Roman"/>
          <w:sz w:val="26"/>
          <w:szCs w:val="26"/>
        </w:rPr>
        <w:t xml:space="preserve"> ПОСТАНОВЛЯЮ:</w:t>
      </w:r>
    </w:p>
    <w:p w14:paraId="13F4D5E7" w14:textId="77777777" w:rsidR="00366259" w:rsidRPr="009A4913" w:rsidRDefault="00366259" w:rsidP="009A4913">
      <w:pPr>
        <w:spacing w:after="0"/>
        <w:rPr>
          <w:rFonts w:ascii="Times New Roman" w:hAnsi="Times New Roman"/>
          <w:sz w:val="26"/>
          <w:szCs w:val="26"/>
        </w:rPr>
      </w:pPr>
    </w:p>
    <w:p w14:paraId="32BEC4FA" w14:textId="6B51D94D" w:rsidR="00366259" w:rsidRPr="009A4913" w:rsidRDefault="00366259" w:rsidP="00BF6BE5">
      <w:pPr>
        <w:spacing w:after="0"/>
        <w:ind w:firstLine="567"/>
        <w:rPr>
          <w:rFonts w:ascii="Times New Roman" w:hAnsi="Times New Roman"/>
          <w:sz w:val="26"/>
          <w:szCs w:val="26"/>
        </w:rPr>
      </w:pPr>
      <w:r w:rsidRPr="009A4913">
        <w:rPr>
          <w:rFonts w:ascii="Times New Roman" w:hAnsi="Times New Roman"/>
          <w:sz w:val="26"/>
          <w:szCs w:val="26"/>
        </w:rPr>
        <w:t xml:space="preserve">1. Внести изменения в Постановление Администрации Пеновского муниципального округа Тверской </w:t>
      </w:r>
      <w:r w:rsidR="003D0BCF" w:rsidRPr="009A4913">
        <w:rPr>
          <w:rFonts w:ascii="Times New Roman" w:hAnsi="Times New Roman"/>
          <w:sz w:val="26"/>
          <w:szCs w:val="26"/>
        </w:rPr>
        <w:t>области №</w:t>
      </w:r>
      <w:r w:rsidRPr="009A4913">
        <w:rPr>
          <w:rFonts w:ascii="Times New Roman" w:hAnsi="Times New Roman"/>
          <w:sz w:val="26"/>
          <w:szCs w:val="26"/>
        </w:rPr>
        <w:t xml:space="preserve">4 от 11.01.2021 г.   "Об утверждении Порядка </w:t>
      </w:r>
      <w:r w:rsidR="003D0BCF" w:rsidRPr="009A4913">
        <w:rPr>
          <w:rFonts w:ascii="Times New Roman" w:hAnsi="Times New Roman"/>
          <w:sz w:val="26"/>
          <w:szCs w:val="26"/>
        </w:rPr>
        <w:t>предоставления субсидии</w:t>
      </w:r>
      <w:r w:rsidRPr="009A4913">
        <w:rPr>
          <w:rFonts w:ascii="Times New Roman" w:hAnsi="Times New Roman"/>
          <w:sz w:val="26"/>
          <w:szCs w:val="26"/>
        </w:rPr>
        <w:t xml:space="preserve"> юридическим лицам и индивидуальным предпринимателям в целях возмещения затрат, связанных с организацией банного обслуживания населения на территории п.Пено"</w:t>
      </w:r>
    </w:p>
    <w:p w14:paraId="1E95F079" w14:textId="6591AB23" w:rsidR="005D74F2" w:rsidRPr="005D74F2" w:rsidRDefault="005D74F2" w:rsidP="00BF6BE5">
      <w:pPr>
        <w:spacing w:after="0"/>
        <w:ind w:firstLine="567"/>
        <w:jc w:val="both"/>
        <w:rPr>
          <w:rFonts w:ascii="Times New Roman" w:hAnsi="Times New Roman"/>
          <w:sz w:val="26"/>
          <w:szCs w:val="26"/>
        </w:rPr>
      </w:pPr>
      <w:r w:rsidRPr="005D74F2">
        <w:rPr>
          <w:rFonts w:ascii="Times New Roman" w:eastAsiaTheme="minorHAnsi" w:hAnsi="Times New Roman" w:cstheme="minorBidi"/>
          <w:sz w:val="26"/>
          <w:szCs w:val="26"/>
          <w:lang w:eastAsia="en-US"/>
        </w:rPr>
        <w:t xml:space="preserve">1.1 Пункт </w:t>
      </w:r>
      <w:r w:rsidR="001E7958" w:rsidRPr="005D74F2">
        <w:rPr>
          <w:rFonts w:ascii="Times New Roman" w:eastAsiaTheme="minorHAnsi" w:hAnsi="Times New Roman" w:cstheme="minorBidi"/>
          <w:sz w:val="26"/>
          <w:szCs w:val="26"/>
          <w:lang w:eastAsia="en-US"/>
        </w:rPr>
        <w:t xml:space="preserve"> </w:t>
      </w:r>
      <w:r w:rsidRPr="005D74F2">
        <w:rPr>
          <w:rFonts w:ascii="Times New Roman" w:hAnsi="Times New Roman"/>
          <w:sz w:val="26"/>
          <w:szCs w:val="26"/>
        </w:rPr>
        <w:t xml:space="preserve">4. Субсидии предоставляются за счет средств бюджета Пеновского муниципального округа Тверской области, объем которых на данные цели  устанавливается  решением Думы  Пеновского муниципального округа Тверской области «О бюджете муниципального образования Пеновский муниципальный округ Тверской области на 2021 год и плановый период 2022 и 2023 годов» изложить в новой редакции:  </w:t>
      </w:r>
    </w:p>
    <w:p w14:paraId="205F596C" w14:textId="2164397D" w:rsidR="005D74F2" w:rsidRPr="005D74F2" w:rsidRDefault="005D74F2" w:rsidP="005D74F2">
      <w:pPr>
        <w:spacing w:after="0"/>
        <w:jc w:val="both"/>
        <w:rPr>
          <w:rFonts w:ascii="Times New Roman" w:hAnsi="Times New Roman"/>
          <w:sz w:val="26"/>
          <w:szCs w:val="26"/>
        </w:rPr>
      </w:pPr>
      <w:r w:rsidRPr="005D74F2">
        <w:rPr>
          <w:rFonts w:ascii="Times New Roman" w:hAnsi="Times New Roman"/>
          <w:sz w:val="26"/>
          <w:szCs w:val="26"/>
        </w:rPr>
        <w:t>4. Субсидии предоставляются за счет средств бюджета Пеновского муниципального округа Тверской области, объем которых на данные цели  устанавливается  решением Думы  Пеновского муниципального округа Тверской области «О бюджете муниципального образования Пеновский муниципальный округ Тверской области на 2022 год и плановый период 2023 и 2024 годов»</w:t>
      </w:r>
      <w:r w:rsidR="00BF6BE5">
        <w:rPr>
          <w:rFonts w:ascii="Times New Roman" w:hAnsi="Times New Roman"/>
          <w:sz w:val="26"/>
          <w:szCs w:val="26"/>
        </w:rPr>
        <w:t>.</w:t>
      </w:r>
    </w:p>
    <w:p w14:paraId="499CC273" w14:textId="4B5179AE" w:rsidR="005D74F2" w:rsidRDefault="00BF6BE5" w:rsidP="00BF6BE5">
      <w:pPr>
        <w:spacing w:after="0"/>
        <w:ind w:firstLine="567"/>
        <w:jc w:val="both"/>
        <w:rPr>
          <w:rFonts w:ascii="Times New Roman" w:hAnsi="Times New Roman"/>
          <w:sz w:val="26"/>
          <w:szCs w:val="26"/>
        </w:rPr>
      </w:pPr>
      <w:r>
        <w:rPr>
          <w:rFonts w:ascii="Times New Roman" w:eastAsiaTheme="minorHAnsi" w:hAnsi="Times New Roman" w:cstheme="minorBidi"/>
          <w:sz w:val="26"/>
          <w:szCs w:val="26"/>
          <w:lang w:eastAsia="en-US"/>
        </w:rPr>
        <w:t xml:space="preserve">1.2 </w:t>
      </w:r>
      <w:r w:rsidR="005D74F2">
        <w:rPr>
          <w:rFonts w:ascii="Times New Roman" w:eastAsiaTheme="minorHAnsi" w:hAnsi="Times New Roman" w:cstheme="minorBidi"/>
          <w:sz w:val="26"/>
          <w:szCs w:val="26"/>
          <w:lang w:eastAsia="en-US"/>
        </w:rPr>
        <w:t xml:space="preserve"> </w:t>
      </w:r>
      <w:r w:rsidR="005D74F2" w:rsidRPr="005D74F2">
        <w:rPr>
          <w:rFonts w:ascii="Times New Roman" w:eastAsiaTheme="minorHAnsi" w:hAnsi="Times New Roman" w:cstheme="minorBidi"/>
          <w:sz w:val="26"/>
          <w:szCs w:val="26"/>
          <w:lang w:eastAsia="en-US"/>
        </w:rPr>
        <w:t xml:space="preserve">Пункт </w:t>
      </w:r>
      <w:r w:rsidR="005D74F2" w:rsidRPr="005D74F2">
        <w:rPr>
          <w:rFonts w:ascii="Times New Roman" w:hAnsi="Times New Roman"/>
          <w:sz w:val="26"/>
          <w:szCs w:val="26"/>
        </w:rPr>
        <w:t xml:space="preserve">7. Предоставление субсидий осуществляется в пределах бюджетных ассигнований и лимитов бюджетных обязательств, утвержденных в установленном порядке на соответствующий финансовый год в соответствии с решением Думы  </w:t>
      </w:r>
      <w:r w:rsidR="005D74F2" w:rsidRPr="005D74F2">
        <w:rPr>
          <w:rFonts w:ascii="Times New Roman" w:hAnsi="Times New Roman"/>
          <w:sz w:val="26"/>
          <w:szCs w:val="26"/>
        </w:rPr>
        <w:lastRenderedPageBreak/>
        <w:t xml:space="preserve">Пеновского муниципального округа Тверской области «О бюджете муниципального образования Пеновский муниципальный округ Тверской области на 2021 год и плановый период 2022 и 2023 годов» изложить в новой редакции:  </w:t>
      </w:r>
    </w:p>
    <w:p w14:paraId="0FB5F6E2" w14:textId="1CFE332C" w:rsidR="00BF6BE5" w:rsidRPr="005D74F2" w:rsidRDefault="00BF6BE5" w:rsidP="005D74F2">
      <w:pPr>
        <w:spacing w:after="0"/>
        <w:jc w:val="both"/>
        <w:rPr>
          <w:rFonts w:ascii="Times New Roman" w:hAnsi="Times New Roman"/>
          <w:sz w:val="26"/>
          <w:szCs w:val="26"/>
        </w:rPr>
      </w:pPr>
      <w:r w:rsidRPr="005D74F2">
        <w:rPr>
          <w:rFonts w:ascii="Times New Roman" w:hAnsi="Times New Roman"/>
          <w:sz w:val="26"/>
          <w:szCs w:val="26"/>
        </w:rPr>
        <w:t>7. Предоставление субсидий осуществляется в пределах бюджетных ассигнований и лимитов бюджетных обязательств, утвержденных в установленном порядке на соответствующий финансовый год в соответствии с решением Думы  Пеновского муниципального округа Тверской области «О бюджете муниципального образования Пеновский муниципальный округ Тверской области на 202</w:t>
      </w:r>
      <w:r>
        <w:rPr>
          <w:rFonts w:ascii="Times New Roman" w:hAnsi="Times New Roman"/>
          <w:sz w:val="26"/>
          <w:szCs w:val="26"/>
        </w:rPr>
        <w:t>2</w:t>
      </w:r>
      <w:r w:rsidRPr="005D74F2">
        <w:rPr>
          <w:rFonts w:ascii="Times New Roman" w:hAnsi="Times New Roman"/>
          <w:sz w:val="26"/>
          <w:szCs w:val="26"/>
        </w:rPr>
        <w:t xml:space="preserve"> год и плановый период 202</w:t>
      </w:r>
      <w:r>
        <w:rPr>
          <w:rFonts w:ascii="Times New Roman" w:hAnsi="Times New Roman"/>
          <w:sz w:val="26"/>
          <w:szCs w:val="26"/>
        </w:rPr>
        <w:t>3</w:t>
      </w:r>
      <w:r w:rsidRPr="005D74F2">
        <w:rPr>
          <w:rFonts w:ascii="Times New Roman" w:hAnsi="Times New Roman"/>
          <w:sz w:val="26"/>
          <w:szCs w:val="26"/>
        </w:rPr>
        <w:t xml:space="preserve"> и 202</w:t>
      </w:r>
      <w:r>
        <w:rPr>
          <w:rFonts w:ascii="Times New Roman" w:hAnsi="Times New Roman"/>
          <w:sz w:val="26"/>
          <w:szCs w:val="26"/>
        </w:rPr>
        <w:t>4</w:t>
      </w:r>
      <w:r w:rsidRPr="005D74F2">
        <w:rPr>
          <w:rFonts w:ascii="Times New Roman" w:hAnsi="Times New Roman"/>
          <w:sz w:val="26"/>
          <w:szCs w:val="26"/>
        </w:rPr>
        <w:t xml:space="preserve"> годов»</w:t>
      </w:r>
      <w:r>
        <w:rPr>
          <w:rFonts w:ascii="Times New Roman" w:hAnsi="Times New Roman"/>
          <w:sz w:val="26"/>
          <w:szCs w:val="26"/>
        </w:rPr>
        <w:t>.</w:t>
      </w:r>
    </w:p>
    <w:p w14:paraId="467251DC" w14:textId="1C15616A" w:rsidR="00366259" w:rsidRPr="00BF6BE5" w:rsidRDefault="00BF6BE5" w:rsidP="00BF6BE5">
      <w:pPr>
        <w:tabs>
          <w:tab w:val="left" w:pos="709"/>
          <w:tab w:val="left" w:pos="2296"/>
        </w:tabs>
        <w:spacing w:line="240" w:lineRule="auto"/>
        <w:jc w:val="both"/>
        <w:rPr>
          <w:rFonts w:ascii="Times New Roman" w:hAnsi="Times New Roman"/>
          <w:sz w:val="26"/>
          <w:szCs w:val="26"/>
          <w:u w:val="single"/>
        </w:rPr>
      </w:pPr>
      <w:r>
        <w:rPr>
          <w:rFonts w:ascii="Times New Roman" w:hAnsi="Times New Roman"/>
          <w:sz w:val="26"/>
          <w:szCs w:val="26"/>
        </w:rPr>
        <w:tab/>
      </w:r>
      <w:r w:rsidR="00366259" w:rsidRPr="00BF6BE5">
        <w:rPr>
          <w:rFonts w:ascii="Times New Roman" w:hAnsi="Times New Roman"/>
          <w:sz w:val="26"/>
          <w:szCs w:val="26"/>
        </w:rPr>
        <w:t>2. Настоящее постановление вступает в силу со дня подписания, подлежит опубликованию в сети Интернет, газете «Звезда.</w:t>
      </w:r>
    </w:p>
    <w:p w14:paraId="6BA0194E" w14:textId="2A5F66CC" w:rsidR="00366259" w:rsidRPr="00BF6BE5" w:rsidRDefault="00366259" w:rsidP="00BF6BE5">
      <w:pPr>
        <w:spacing w:after="0"/>
        <w:ind w:firstLine="708"/>
        <w:jc w:val="both"/>
        <w:rPr>
          <w:rFonts w:ascii="Times New Roman" w:hAnsi="Times New Roman"/>
          <w:sz w:val="26"/>
          <w:szCs w:val="26"/>
        </w:rPr>
      </w:pPr>
      <w:r w:rsidRPr="00BF6BE5">
        <w:rPr>
          <w:rFonts w:ascii="Times New Roman" w:hAnsi="Times New Roman"/>
          <w:sz w:val="26"/>
          <w:szCs w:val="26"/>
        </w:rPr>
        <w:t>3.Контроль за исполнением настоящего постановления оставляю за собой.</w:t>
      </w:r>
    </w:p>
    <w:p w14:paraId="1FC06D59" w14:textId="211DCC28" w:rsidR="00785114" w:rsidRPr="00BF6BE5" w:rsidRDefault="00785114" w:rsidP="009A4913">
      <w:pPr>
        <w:spacing w:after="0"/>
        <w:rPr>
          <w:rFonts w:ascii="Times New Roman" w:hAnsi="Times New Roman"/>
          <w:sz w:val="26"/>
          <w:szCs w:val="26"/>
        </w:rPr>
      </w:pPr>
    </w:p>
    <w:p w14:paraId="0F2DD0B5" w14:textId="77777777" w:rsidR="00785114" w:rsidRPr="00BF6BE5" w:rsidRDefault="00785114" w:rsidP="009A4913">
      <w:pPr>
        <w:spacing w:after="0"/>
        <w:rPr>
          <w:rFonts w:ascii="Times New Roman" w:hAnsi="Times New Roman"/>
          <w:sz w:val="26"/>
          <w:szCs w:val="26"/>
        </w:rPr>
      </w:pPr>
    </w:p>
    <w:p w14:paraId="5AFC24F2" w14:textId="77777777" w:rsidR="00785114" w:rsidRPr="00BF6BE5" w:rsidRDefault="00785114" w:rsidP="009A4913">
      <w:pPr>
        <w:spacing w:after="0"/>
        <w:rPr>
          <w:rFonts w:ascii="Times New Roman" w:hAnsi="Times New Roman"/>
          <w:sz w:val="26"/>
          <w:szCs w:val="26"/>
        </w:rPr>
      </w:pPr>
    </w:p>
    <w:p w14:paraId="0A0B570C" w14:textId="47F3ADF9" w:rsidR="00814182" w:rsidRPr="00BF6BE5" w:rsidRDefault="00366259" w:rsidP="009A4913">
      <w:pPr>
        <w:spacing w:after="0"/>
        <w:rPr>
          <w:sz w:val="26"/>
          <w:szCs w:val="26"/>
        </w:rPr>
      </w:pPr>
      <w:r w:rsidRPr="00BF6BE5">
        <w:rPr>
          <w:rFonts w:ascii="Times New Roman" w:hAnsi="Times New Roman"/>
          <w:sz w:val="26"/>
          <w:szCs w:val="26"/>
        </w:rPr>
        <w:t>Глава Пеновского муниципального округа                                               В.Ф. Морозов</w:t>
      </w:r>
    </w:p>
    <w:sectPr w:rsidR="00814182" w:rsidRPr="00BF6BE5" w:rsidSect="00BF6BE5">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179"/>
    <w:multiLevelType w:val="multilevel"/>
    <w:tmpl w:val="D32610BC"/>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nsid w:val="6FDD3D19"/>
    <w:multiLevelType w:val="multilevel"/>
    <w:tmpl w:val="67B053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8C"/>
    <w:rsid w:val="000E1B4C"/>
    <w:rsid w:val="001E7958"/>
    <w:rsid w:val="0020674C"/>
    <w:rsid w:val="00366259"/>
    <w:rsid w:val="003D0BCF"/>
    <w:rsid w:val="005D74F2"/>
    <w:rsid w:val="0068701C"/>
    <w:rsid w:val="00785114"/>
    <w:rsid w:val="007A778C"/>
    <w:rsid w:val="00814182"/>
    <w:rsid w:val="009A4913"/>
    <w:rsid w:val="00AA396C"/>
    <w:rsid w:val="00B3060D"/>
    <w:rsid w:val="00BB559B"/>
    <w:rsid w:val="00BF6BE5"/>
    <w:rsid w:val="00C65B80"/>
    <w:rsid w:val="00DB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8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B80"/>
    <w:pPr>
      <w:ind w:left="720"/>
      <w:contextualSpacing/>
    </w:pPr>
  </w:style>
  <w:style w:type="character" w:customStyle="1" w:styleId="2">
    <w:name w:val="Основной текст (2)_"/>
    <w:link w:val="20"/>
    <w:rsid w:val="00C65B80"/>
    <w:rPr>
      <w:sz w:val="28"/>
      <w:szCs w:val="28"/>
      <w:shd w:val="clear" w:color="auto" w:fill="FFFFFF"/>
    </w:rPr>
  </w:style>
  <w:style w:type="paragraph" w:customStyle="1" w:styleId="20">
    <w:name w:val="Основной текст (2)"/>
    <w:basedOn w:val="a"/>
    <w:link w:val="2"/>
    <w:rsid w:val="00C65B80"/>
    <w:pPr>
      <w:widowControl w:val="0"/>
      <w:shd w:val="clear" w:color="auto" w:fill="FFFFFF"/>
      <w:spacing w:before="480" w:after="0" w:line="0" w:lineRule="atLeast"/>
      <w:jc w:val="center"/>
    </w:pPr>
    <w:rPr>
      <w:rFonts w:asciiTheme="minorHAnsi" w:eastAsiaTheme="minorHAnsi" w:hAnsiTheme="minorHAnsi" w:cstheme="minorBidi"/>
      <w:sz w:val="28"/>
      <w:szCs w:val="28"/>
      <w:lang w:eastAsia="en-US"/>
    </w:rPr>
  </w:style>
  <w:style w:type="table" w:customStyle="1" w:styleId="1">
    <w:name w:val="Сетка таблицы1"/>
    <w:basedOn w:val="a1"/>
    <w:next w:val="a4"/>
    <w:rsid w:val="008141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1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39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9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8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B80"/>
    <w:pPr>
      <w:ind w:left="720"/>
      <w:contextualSpacing/>
    </w:pPr>
  </w:style>
  <w:style w:type="character" w:customStyle="1" w:styleId="2">
    <w:name w:val="Основной текст (2)_"/>
    <w:link w:val="20"/>
    <w:rsid w:val="00C65B80"/>
    <w:rPr>
      <w:sz w:val="28"/>
      <w:szCs w:val="28"/>
      <w:shd w:val="clear" w:color="auto" w:fill="FFFFFF"/>
    </w:rPr>
  </w:style>
  <w:style w:type="paragraph" w:customStyle="1" w:styleId="20">
    <w:name w:val="Основной текст (2)"/>
    <w:basedOn w:val="a"/>
    <w:link w:val="2"/>
    <w:rsid w:val="00C65B80"/>
    <w:pPr>
      <w:widowControl w:val="0"/>
      <w:shd w:val="clear" w:color="auto" w:fill="FFFFFF"/>
      <w:spacing w:before="480" w:after="0" w:line="0" w:lineRule="atLeast"/>
      <w:jc w:val="center"/>
    </w:pPr>
    <w:rPr>
      <w:rFonts w:asciiTheme="minorHAnsi" w:eastAsiaTheme="minorHAnsi" w:hAnsiTheme="minorHAnsi" w:cstheme="minorBidi"/>
      <w:sz w:val="28"/>
      <w:szCs w:val="28"/>
      <w:lang w:eastAsia="en-US"/>
    </w:rPr>
  </w:style>
  <w:style w:type="table" w:customStyle="1" w:styleId="1">
    <w:name w:val="Сетка таблицы1"/>
    <w:basedOn w:val="a1"/>
    <w:next w:val="a4"/>
    <w:rsid w:val="008141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1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39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9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Spravki_zags</cp:lastModifiedBy>
  <cp:revision>16</cp:revision>
  <cp:lastPrinted>2022-02-01T06:20:00Z</cp:lastPrinted>
  <dcterms:created xsi:type="dcterms:W3CDTF">2022-01-25T14:30:00Z</dcterms:created>
  <dcterms:modified xsi:type="dcterms:W3CDTF">2022-02-15T05:50:00Z</dcterms:modified>
</cp:coreProperties>
</file>